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87"/>
        <w:gridCol w:w="37"/>
        <w:gridCol w:w="76"/>
        <w:gridCol w:w="85"/>
        <w:gridCol w:w="199"/>
        <w:gridCol w:w="28"/>
        <w:gridCol w:w="85"/>
        <w:gridCol w:w="114"/>
        <w:gridCol w:w="113"/>
        <w:gridCol w:w="879"/>
        <w:gridCol w:w="56"/>
        <w:gridCol w:w="113"/>
        <w:gridCol w:w="86"/>
        <w:gridCol w:w="28"/>
        <w:gridCol w:w="85"/>
        <w:gridCol w:w="171"/>
        <w:gridCol w:w="113"/>
        <w:gridCol w:w="254"/>
        <w:gridCol w:w="117"/>
        <w:gridCol w:w="54"/>
        <w:gridCol w:w="312"/>
        <w:gridCol w:w="28"/>
        <w:gridCol w:w="28"/>
        <w:gridCol w:w="340"/>
        <w:gridCol w:w="228"/>
        <w:gridCol w:w="255"/>
        <w:gridCol w:w="141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      </w:r>
          </w:p>
        </w:tc>
      </w:tr>
      <w:tr w:rsidR="007D5A1D" w:rsidTr="00F54206">
        <w:tc>
          <w:tcPr>
            <w:tcW w:w="3572" w:type="dxa"/>
            <w:gridSpan w:val="2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F05455" w:rsidP="002E0F4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Белгородск</w:t>
            </w:r>
            <w:r w:rsidR="002E0F4E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3232" w:type="dxa"/>
            <w:gridSpan w:val="2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B34A90" w:rsidP="008570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Корочанский муниципальный округ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2155" w:type="dxa"/>
            <w:gridSpan w:val="1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4622C0" w:rsidP="00091E3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 Бехтеевка, </w:t>
            </w:r>
            <w:r w:rsidRPr="004622C0">
              <w:rPr>
                <w:sz w:val="24"/>
                <w:szCs w:val="24"/>
              </w:rPr>
              <w:t>х. Остапенко-2</w:t>
            </w:r>
            <w:r>
              <w:rPr>
                <w:sz w:val="24"/>
                <w:szCs w:val="24"/>
              </w:rPr>
              <w:t xml:space="preserve">, </w:t>
            </w:r>
            <w:r w:rsidRPr="004622C0">
              <w:rPr>
                <w:sz w:val="24"/>
                <w:szCs w:val="24"/>
              </w:rPr>
              <w:t>с. Клиновец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 кадастрового квартала (нескольких смежных кадастровых кварталов)</w:t>
            </w:r>
            <w:r>
              <w:rPr>
                <w:rStyle w:val="ac"/>
                <w:sz w:val="24"/>
                <w:szCs w:val="24"/>
              </w:rPr>
              <w:endnoteReference w:customMarkFollows="1" w:id="1"/>
              <w:t>1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301358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01358" w:rsidRPr="002E0F4E" w:rsidRDefault="00B34A90" w:rsidP="004622C0">
            <w:pPr>
              <w:jc w:val="center"/>
              <w:rPr>
                <w:sz w:val="24"/>
                <w:szCs w:val="24"/>
              </w:rPr>
            </w:pPr>
            <w:r w:rsidRPr="00B34A90">
              <w:rPr>
                <w:sz w:val="24"/>
                <w:szCs w:val="24"/>
              </w:rPr>
              <w:t>31:09:</w:t>
            </w:r>
            <w:r w:rsidR="004622C0">
              <w:rPr>
                <w:sz w:val="24"/>
                <w:szCs w:val="24"/>
              </w:rPr>
              <w:t>0803003</w:t>
            </w:r>
            <w:r w:rsidR="001767CD">
              <w:rPr>
                <w:sz w:val="24"/>
                <w:szCs w:val="24"/>
              </w:rPr>
              <w:t>, 31:09:</w:t>
            </w:r>
            <w:r w:rsidR="004622C0">
              <w:rPr>
                <w:sz w:val="24"/>
                <w:szCs w:val="24"/>
              </w:rPr>
              <w:t>0808001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</w:tr>
      <w:tr w:rsidR="00301358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301358" w:rsidRPr="002E0F4E" w:rsidRDefault="00301358" w:rsidP="00656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01358" w:rsidRDefault="00301358">
            <w:pPr>
              <w:rPr>
                <w:sz w:val="24"/>
                <w:szCs w:val="24"/>
              </w:rPr>
            </w:pPr>
          </w:p>
        </w:tc>
      </w:tr>
      <w:tr w:rsidR="002E0F4E" w:rsidTr="006568ED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2E0F4E" w:rsidRDefault="002E0F4E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E0F4E" w:rsidRPr="002E0F4E" w:rsidRDefault="002E0F4E" w:rsidP="006568E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2E0F4E" w:rsidRDefault="002E0F4E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(Иные сведения, позволяющие определить местоположение территории, на которой</w:t>
            </w:r>
            <w:proofErr w:type="gramEnd"/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 xml:space="preserve">выполняются комплексные кадастровые работы </w:t>
            </w:r>
            <w:r>
              <w:rPr>
                <w:rStyle w:val="ac"/>
                <w:i/>
                <w:iCs/>
              </w:rPr>
              <w:endnoteReference w:customMarkFollows="1" w:id="2"/>
              <w:t>2</w:t>
            </w:r>
            <w:r>
              <w:rPr>
                <w:i/>
                <w:iCs/>
              </w:rPr>
              <w:t>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3C30BB" w:rsidTr="00B34A90">
        <w:tc>
          <w:tcPr>
            <w:tcW w:w="576" w:type="dxa"/>
            <w:gridSpan w:val="6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18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B34A90" w:rsidP="00405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января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34A90">
              <w:rPr>
                <w:sz w:val="24"/>
                <w:szCs w:val="24"/>
              </w:rPr>
              <w:t>6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1C2A32" w:rsidRDefault="00B34A90" w:rsidP="003C30BB">
            <w:pPr>
              <w:jc w:val="center"/>
              <w:rPr>
                <w:sz w:val="24"/>
                <w:szCs w:val="24"/>
              </w:rPr>
            </w:pPr>
            <w:r w:rsidRPr="00B34A90">
              <w:rPr>
                <w:bCs/>
                <w:sz w:val="22"/>
                <w:szCs w:val="24"/>
              </w:rPr>
              <w:t>321-20-2026-006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rStyle w:val="ac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t xml:space="preserve"> выполняются комплексные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      </w: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011956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район, </w:t>
            </w:r>
            <w:r w:rsidR="004622C0" w:rsidRPr="004622C0">
              <w:rPr>
                <w:sz w:val="24"/>
                <w:szCs w:val="24"/>
              </w:rPr>
              <w:t>село Бехтеевка,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</w:tr>
      <w:tr w:rsidR="003C30BB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/>
        </w:tc>
        <w:tc>
          <w:tcPr>
            <w:tcW w:w="9640" w:type="dxa"/>
            <w:gridSpan w:val="39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/>
        </w:tc>
      </w:tr>
      <w:tr w:rsidR="003C30BB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или на официальных сайтах в информационно-телекоммуникационной сети «Интернет»:</w:t>
            </w:r>
            <w:r>
              <w:rPr>
                <w:sz w:val="24"/>
                <w:szCs w:val="24"/>
              </w:rPr>
              <w:br/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 муниципального района  «Корочанский район»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110887">
            <w:pPr>
              <w:jc w:val="center"/>
              <w:rPr>
                <w:sz w:val="24"/>
                <w:szCs w:val="24"/>
              </w:rPr>
            </w:pPr>
            <w:r w:rsidRPr="00110887">
              <w:rPr>
                <w:sz w:val="24"/>
                <w:szCs w:val="24"/>
              </w:rPr>
              <w:t>https://korochanskij-r31.gosweb.gosuslugi.ru/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имущественных и земельных отношений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r>
              <w:rPr>
                <w:sz w:val="24"/>
                <w:szCs w:val="24"/>
                <w:lang w:val="en-US"/>
              </w:rPr>
              <w:t>dizo31</w:t>
            </w:r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Pr="00D15B16" w:rsidRDefault="003C30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Федеральной службы государственной регистрации, кадастра и картографии по Белгородской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C30BB" w:rsidRDefault="003C30BB" w:rsidP="00D15B16">
            <w:pPr>
              <w:jc w:val="center"/>
              <w:rPr>
                <w:sz w:val="24"/>
                <w:szCs w:val="24"/>
              </w:rPr>
            </w:pPr>
            <w:r w:rsidRPr="00D15B16">
              <w:rPr>
                <w:sz w:val="24"/>
                <w:szCs w:val="24"/>
              </w:rPr>
              <w:t>http://</w:t>
            </w:r>
            <w:proofErr w:type="spellStart"/>
            <w:r>
              <w:rPr>
                <w:sz w:val="24"/>
                <w:szCs w:val="24"/>
                <w:lang w:val="en-US"/>
              </w:rPr>
              <w:t>rosreestr</w:t>
            </w:r>
            <w:proofErr w:type="spellEnd"/>
            <w:r w:rsidRPr="00D15B16">
              <w:rPr>
                <w:sz w:val="24"/>
                <w:szCs w:val="24"/>
              </w:rPr>
              <w:t>.</w:t>
            </w:r>
            <w:proofErr w:type="spellStart"/>
            <w:r w:rsidRPr="00D15B16">
              <w:rPr>
                <w:sz w:val="24"/>
                <w:szCs w:val="24"/>
              </w:rPr>
              <w:t>ru</w:t>
            </w:r>
            <w:proofErr w:type="spellEnd"/>
            <w:r w:rsidRPr="00D15B16">
              <w:rPr>
                <w:sz w:val="24"/>
                <w:szCs w:val="24"/>
              </w:rPr>
              <w:t>/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3C30BB" w:rsidRDefault="003C30B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3C30BB" w:rsidTr="00F54206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3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30BB" w:rsidRDefault="003C30BB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3C30BB" w:rsidRDefault="003C30BB">
            <w:pPr>
              <w:rPr>
                <w:i/>
                <w:iCs/>
              </w:rPr>
            </w:pPr>
          </w:p>
        </w:tc>
      </w:tr>
      <w:tr w:rsidR="003C30BB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3C30BB" w:rsidRDefault="003C30BB" w:rsidP="00DD2F02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Заседания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кадастровых кварталов:</w:t>
            </w:r>
          </w:p>
        </w:tc>
      </w:tr>
      <w:tr w:rsidR="009B77E5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9B77E5" w:rsidRDefault="009B77E5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82B7E" w:rsidRDefault="004622C0" w:rsidP="00110887">
            <w:pPr>
              <w:jc w:val="center"/>
              <w:rPr>
                <w:sz w:val="24"/>
                <w:szCs w:val="24"/>
              </w:rPr>
            </w:pPr>
            <w:r w:rsidRPr="00B34A90">
              <w:rPr>
                <w:sz w:val="24"/>
                <w:szCs w:val="24"/>
              </w:rPr>
              <w:t>31:09:</w:t>
            </w:r>
            <w:r>
              <w:rPr>
                <w:sz w:val="24"/>
                <w:szCs w:val="24"/>
              </w:rPr>
              <w:t>0803003, 31:09:0808001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9B77E5" w:rsidRDefault="009B77E5">
            <w:pPr>
              <w:rPr>
                <w:sz w:val="24"/>
                <w:szCs w:val="24"/>
              </w:rPr>
            </w:pPr>
          </w:p>
        </w:tc>
      </w:tr>
      <w:tr w:rsidR="006568E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8ED" w:rsidRPr="002E0F4E" w:rsidRDefault="006568ED" w:rsidP="001108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</w:tr>
      <w:tr w:rsidR="006568ED" w:rsidTr="00F54206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568ED" w:rsidRPr="002E0F4E" w:rsidRDefault="006568ED" w:rsidP="0011088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6568ED" w:rsidRDefault="006568ED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2438" w:type="dxa"/>
            <w:gridSpan w:val="18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 w:rsidP="00DD2F02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состоятся по адресу:</w:t>
            </w:r>
          </w:p>
        </w:tc>
        <w:tc>
          <w:tcPr>
            <w:tcW w:w="737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011956" w:rsidP="0071177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Корочанский район, </w:t>
            </w:r>
            <w:r w:rsidR="004622C0" w:rsidRPr="004622C0">
              <w:rPr>
                <w:sz w:val="24"/>
                <w:szCs w:val="24"/>
              </w:rPr>
              <w:t>село Бехтеевка, улица Ленина, дом 130/2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</w:tr>
      <w:tr w:rsidR="00F54206" w:rsidTr="00F54206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EA0356" w:rsidP="00EA035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B34A90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B34A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B34A90">
              <w:rPr>
                <w:sz w:val="24"/>
                <w:szCs w:val="24"/>
              </w:rPr>
              <w:t>6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4622C0" w:rsidP="00B77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минут;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Pr="00DD2F02" w:rsidRDefault="00F54206" w:rsidP="00DD2F02">
            <w:pPr>
              <w:keepLines/>
              <w:spacing w:before="20" w:after="20"/>
              <w:ind w:left="170" w:right="170" w:hanging="28"/>
              <w:jc w:val="both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 xml:space="preserve">«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EA0356">
              <w:rPr>
                <w:sz w:val="24"/>
                <w:szCs w:val="24"/>
                <w:u w:val="single"/>
              </w:rPr>
              <w:t>27</w:t>
            </w:r>
            <w:r w:rsidR="007946B3"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»    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 w:rsidR="00B34A90">
              <w:rPr>
                <w:sz w:val="24"/>
                <w:szCs w:val="24"/>
                <w:u w:val="single"/>
              </w:rPr>
              <w:t>мая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 w:rsidRPr="00DD2F02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</w:t>
            </w:r>
            <w:r w:rsidR="007946B3">
              <w:rPr>
                <w:sz w:val="24"/>
                <w:szCs w:val="24"/>
                <w:u w:val="single"/>
              </w:rPr>
              <w:t xml:space="preserve">  202</w:t>
            </w:r>
            <w:r w:rsidR="00B34A90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  </w:t>
            </w:r>
            <w:r>
              <w:rPr>
                <w:sz w:val="24"/>
                <w:szCs w:val="24"/>
              </w:rPr>
              <w:t xml:space="preserve">г. в  </w:t>
            </w:r>
            <w:r w:rsidRPr="00DD2F02">
              <w:rPr>
                <w:sz w:val="24"/>
                <w:szCs w:val="24"/>
                <w:u w:val="single"/>
              </w:rPr>
              <w:t xml:space="preserve"> </w:t>
            </w:r>
            <w:r w:rsidR="00711770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="004622C0">
              <w:rPr>
                <w:sz w:val="24"/>
                <w:szCs w:val="24"/>
                <w:u w:val="single"/>
              </w:rPr>
              <w:t>11</w:t>
            </w:r>
            <w:r w:rsidR="001767CD"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 w:rsidRPr="00DD2F02">
              <w:rPr>
                <w:sz w:val="24"/>
                <w:szCs w:val="24"/>
              </w:rPr>
              <w:t xml:space="preserve">часов </w:t>
            </w:r>
            <w:r>
              <w:rPr>
                <w:sz w:val="24"/>
                <w:szCs w:val="24"/>
                <w:u w:val="single"/>
              </w:rPr>
              <w:t xml:space="preserve">    00   </w:t>
            </w:r>
            <w:r w:rsidRPr="00DD2F02">
              <w:rPr>
                <w:sz w:val="24"/>
                <w:szCs w:val="24"/>
              </w:rPr>
              <w:t>минут.</w:t>
            </w:r>
          </w:p>
          <w:p w:rsidR="00F54206" w:rsidRDefault="00F54206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Pr="00704489" w:rsidRDefault="00EA0356" w:rsidP="00745B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Pr="00704489" w:rsidRDefault="00F54206">
            <w:pPr>
              <w:rPr>
                <w:sz w:val="24"/>
                <w:szCs w:val="24"/>
              </w:rPr>
            </w:pPr>
            <w:r w:rsidRPr="00704489"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Pr="00704489" w:rsidRDefault="00EA0356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EA0356" w:rsidP="002C61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rStyle w:val="ac"/>
                <w:sz w:val="24"/>
                <w:szCs w:val="24"/>
              </w:rPr>
              <w:endnoteReference w:customMarkFollows="1" w:id="4"/>
              <w:t>4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F54206" w:rsidTr="00742174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F54206" w:rsidRDefault="00F54206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EA0356" w:rsidP="003534D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22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DD2F0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«</w:t>
            </w:r>
          </w:p>
        </w:tc>
        <w:tc>
          <w:tcPr>
            <w:tcW w:w="4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EA0356" w:rsidP="002C61C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bookmarkStart w:id="0" w:name="_GoBack"/>
            <w:bookmarkEnd w:id="0"/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9032A6" w:rsidP="00BE56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4206" w:rsidRDefault="00F54206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4206" w:rsidRDefault="00F54206" w:rsidP="009032A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9032A6">
              <w:rPr>
                <w:sz w:val="24"/>
                <w:szCs w:val="24"/>
              </w:rPr>
              <w:t>6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  <w:r>
              <w:rPr>
                <w:rStyle w:val="ac"/>
                <w:sz w:val="24"/>
                <w:szCs w:val="24"/>
              </w:rPr>
              <w:endnoteReference w:customMarkFollows="1" w:id="5"/>
              <w:t>5</w:t>
            </w:r>
          </w:p>
        </w:tc>
      </w:tr>
      <w:tr w:rsidR="00F54206" w:rsidTr="00F54206">
        <w:trPr>
          <w:cantSplit/>
        </w:trPr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>Возражения оформляются в соответствии с частью 15 статьи 42.10 Федерального закона от 24 июля 2007 г. № 221-ФЗ «О государственном кадастре недвижимости»</w:t>
            </w:r>
            <w:r>
              <w:rPr>
                <w:rStyle w:val="ac"/>
                <w:sz w:val="24"/>
                <w:szCs w:val="24"/>
              </w:rPr>
              <w:endnoteReference w:customMarkFollows="1" w:id="6"/>
              <w:t>6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F54206" w:rsidTr="00F54206">
        <w:tc>
          <w:tcPr>
            <w:tcW w:w="9980" w:type="dxa"/>
            <w:gridSpan w:val="42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F54206" w:rsidRDefault="00F54206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 w:rsidP="006A5464">
      <w:pPr>
        <w:rPr>
          <w:sz w:val="24"/>
          <w:szCs w:val="24"/>
        </w:rPr>
      </w:pPr>
    </w:p>
    <w:sectPr w:rsidR="007D5A1D" w:rsidSect="00DD2F02">
      <w:pgSz w:w="11906" w:h="16838"/>
      <w:pgMar w:top="851" w:right="851" w:bottom="426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099F" w:rsidRDefault="0038099F">
      <w:r>
        <w:separator/>
      </w:r>
    </w:p>
  </w:endnote>
  <w:endnote w:type="continuationSeparator" w:id="0">
    <w:p w:rsidR="0038099F" w:rsidRDefault="0038099F">
      <w:r>
        <w:continuationSeparator/>
      </w:r>
    </w:p>
  </w:endnote>
  <w:endnote w:id="1">
    <w:p w:rsidR="00792B9F" w:rsidRDefault="00792B9F">
      <w:pPr>
        <w:pStyle w:val="aa"/>
        <w:ind w:firstLine="567"/>
        <w:jc w:val="both"/>
      </w:pPr>
    </w:p>
  </w:endnote>
  <w:endnote w:id="2">
    <w:p w:rsidR="00BF320A" w:rsidRPr="00BF320A" w:rsidRDefault="00BF320A" w:rsidP="00BF320A">
      <w:pPr>
        <w:pStyle w:val="aa"/>
        <w:ind w:firstLine="567"/>
        <w:jc w:val="both"/>
      </w:pPr>
    </w:p>
    <w:p w:rsidR="00792B9F" w:rsidRDefault="00792B9F" w:rsidP="00BF320A">
      <w:pPr>
        <w:pStyle w:val="aa"/>
        <w:ind w:firstLine="567"/>
        <w:jc w:val="both"/>
      </w:pPr>
    </w:p>
  </w:endnote>
  <w:endnote w:id="3">
    <w:p w:rsidR="00792B9F" w:rsidRDefault="00792B9F">
      <w:pPr>
        <w:pStyle w:val="aa"/>
        <w:ind w:firstLine="567"/>
        <w:jc w:val="both"/>
      </w:pPr>
    </w:p>
  </w:endnote>
  <w:endnote w:id="4">
    <w:p w:rsidR="00792B9F" w:rsidRDefault="00792B9F">
      <w:pPr>
        <w:pStyle w:val="aa"/>
        <w:ind w:firstLine="567"/>
        <w:jc w:val="both"/>
      </w:pPr>
    </w:p>
  </w:endnote>
  <w:endnote w:id="5">
    <w:p w:rsidR="00792B9F" w:rsidRDefault="00792B9F">
      <w:pPr>
        <w:pStyle w:val="aa"/>
        <w:ind w:firstLine="567"/>
        <w:jc w:val="both"/>
      </w:pPr>
    </w:p>
  </w:endnote>
  <w:endnote w:id="6">
    <w:p w:rsidR="00792B9F" w:rsidRDefault="00792B9F">
      <w:pPr>
        <w:pStyle w:val="aa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099F" w:rsidRDefault="0038099F">
      <w:r>
        <w:separator/>
      </w:r>
    </w:p>
  </w:footnote>
  <w:footnote w:type="continuationSeparator" w:id="0">
    <w:p w:rsidR="0038099F" w:rsidRDefault="003809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11956"/>
    <w:rsid w:val="000210F7"/>
    <w:rsid w:val="00023FD0"/>
    <w:rsid w:val="000340CF"/>
    <w:rsid w:val="000871FE"/>
    <w:rsid w:val="00091E3F"/>
    <w:rsid w:val="000E6B7E"/>
    <w:rsid w:val="00110887"/>
    <w:rsid w:val="001767CD"/>
    <w:rsid w:val="001C2A32"/>
    <w:rsid w:val="001D62E4"/>
    <w:rsid w:val="001E3477"/>
    <w:rsid w:val="002210DC"/>
    <w:rsid w:val="0023041F"/>
    <w:rsid w:val="00240536"/>
    <w:rsid w:val="002A01E2"/>
    <w:rsid w:val="002C61C3"/>
    <w:rsid w:val="002E0F4E"/>
    <w:rsid w:val="00301358"/>
    <w:rsid w:val="00333005"/>
    <w:rsid w:val="003534D3"/>
    <w:rsid w:val="003807DC"/>
    <w:rsid w:val="0038099F"/>
    <w:rsid w:val="003B2631"/>
    <w:rsid w:val="003C30BB"/>
    <w:rsid w:val="003F2EE6"/>
    <w:rsid w:val="00405B4C"/>
    <w:rsid w:val="00443AC4"/>
    <w:rsid w:val="004622C0"/>
    <w:rsid w:val="004C6F6D"/>
    <w:rsid w:val="004E30A4"/>
    <w:rsid w:val="00507D05"/>
    <w:rsid w:val="00510EA5"/>
    <w:rsid w:val="005231BC"/>
    <w:rsid w:val="0058082E"/>
    <w:rsid w:val="005C2EA2"/>
    <w:rsid w:val="005E3DC0"/>
    <w:rsid w:val="00606998"/>
    <w:rsid w:val="00626E66"/>
    <w:rsid w:val="00647B24"/>
    <w:rsid w:val="006568ED"/>
    <w:rsid w:val="00677D83"/>
    <w:rsid w:val="00682B7E"/>
    <w:rsid w:val="00683DA6"/>
    <w:rsid w:val="006A5464"/>
    <w:rsid w:val="006D2032"/>
    <w:rsid w:val="006F1AD1"/>
    <w:rsid w:val="00704489"/>
    <w:rsid w:val="0071095D"/>
    <w:rsid w:val="00711770"/>
    <w:rsid w:val="00742174"/>
    <w:rsid w:val="00745BAA"/>
    <w:rsid w:val="00776A66"/>
    <w:rsid w:val="0079015E"/>
    <w:rsid w:val="00792B9F"/>
    <w:rsid w:val="007946B3"/>
    <w:rsid w:val="007B589D"/>
    <w:rsid w:val="007D2DD3"/>
    <w:rsid w:val="007D5A1D"/>
    <w:rsid w:val="0082374F"/>
    <w:rsid w:val="008570D3"/>
    <w:rsid w:val="008666B2"/>
    <w:rsid w:val="008C6A18"/>
    <w:rsid w:val="009032A6"/>
    <w:rsid w:val="00921E4E"/>
    <w:rsid w:val="00984941"/>
    <w:rsid w:val="0099602E"/>
    <w:rsid w:val="009B77E5"/>
    <w:rsid w:val="009E45E6"/>
    <w:rsid w:val="009F7F50"/>
    <w:rsid w:val="00A86240"/>
    <w:rsid w:val="00AF5D4A"/>
    <w:rsid w:val="00B34A90"/>
    <w:rsid w:val="00B57838"/>
    <w:rsid w:val="00B77ED4"/>
    <w:rsid w:val="00BC49AE"/>
    <w:rsid w:val="00BC5949"/>
    <w:rsid w:val="00BC776E"/>
    <w:rsid w:val="00BE267E"/>
    <w:rsid w:val="00BE5629"/>
    <w:rsid w:val="00BE7E01"/>
    <w:rsid w:val="00BF10CE"/>
    <w:rsid w:val="00BF1C5B"/>
    <w:rsid w:val="00BF320A"/>
    <w:rsid w:val="00C00A8A"/>
    <w:rsid w:val="00C11D74"/>
    <w:rsid w:val="00CE3160"/>
    <w:rsid w:val="00D03427"/>
    <w:rsid w:val="00D15B16"/>
    <w:rsid w:val="00D255AF"/>
    <w:rsid w:val="00D55727"/>
    <w:rsid w:val="00DD2F02"/>
    <w:rsid w:val="00DF49D3"/>
    <w:rsid w:val="00E073B8"/>
    <w:rsid w:val="00E1250C"/>
    <w:rsid w:val="00E83133"/>
    <w:rsid w:val="00E97B8A"/>
    <w:rsid w:val="00EA0356"/>
    <w:rsid w:val="00F05455"/>
    <w:rsid w:val="00F1229C"/>
    <w:rsid w:val="00F36F8B"/>
    <w:rsid w:val="00F5137C"/>
    <w:rsid w:val="00F522B4"/>
    <w:rsid w:val="00F54206"/>
    <w:rsid w:val="00F742B2"/>
    <w:rsid w:val="00F808D8"/>
    <w:rsid w:val="00FE376C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Pr>
      <w:rFonts w:cs="Times New Roman"/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character" w:styleId="ad">
    <w:name w:val="Hyperlink"/>
    <w:basedOn w:val="a0"/>
    <w:uiPriority w:val="99"/>
    <w:rsid w:val="006F1AD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2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D35DB-E4B3-46FE-A7FF-570EBFD487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453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PC</cp:lastModifiedBy>
  <cp:revision>38</cp:revision>
  <cp:lastPrinted>2023-06-19T11:07:00Z</cp:lastPrinted>
  <dcterms:created xsi:type="dcterms:W3CDTF">2023-06-20T08:39:00Z</dcterms:created>
  <dcterms:modified xsi:type="dcterms:W3CDTF">2026-03-20T10:03:00Z</dcterms:modified>
</cp:coreProperties>
</file>